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proofErr w:type="gramStart"/>
      <w:r>
        <w:rPr>
          <w:b w:val="0"/>
          <w:bCs/>
          <w:szCs w:val="28"/>
        </w:rPr>
        <w:t>П</w:t>
      </w:r>
      <w:proofErr w:type="gramEnd"/>
      <w:r>
        <w:rPr>
          <w:b w:val="0"/>
          <w:bCs/>
          <w:szCs w:val="28"/>
        </w:rPr>
        <w:t xml:space="preserve">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2710BF" w:rsidRDefault="009E5079" w:rsidP="00EA1390">
      <w:pPr>
        <w:rPr>
          <w:color w:val="FF0000"/>
          <w:sz w:val="28"/>
        </w:rPr>
      </w:pPr>
      <w:r w:rsidRPr="009E5079">
        <w:rPr>
          <w:sz w:val="24"/>
          <w:szCs w:val="24"/>
          <w:u w:val="single"/>
        </w:rPr>
        <w:t>«</w:t>
      </w:r>
      <w:r w:rsidR="00052D00">
        <w:rPr>
          <w:sz w:val="24"/>
          <w:szCs w:val="24"/>
          <w:u w:val="single"/>
        </w:rPr>
        <w:t>2</w:t>
      </w:r>
      <w:r w:rsidR="000F5FA5">
        <w:rPr>
          <w:sz w:val="24"/>
          <w:szCs w:val="24"/>
          <w:u w:val="single"/>
        </w:rPr>
        <w:t>6</w:t>
      </w:r>
      <w:bookmarkStart w:id="0" w:name="_GoBack"/>
      <w:bookmarkEnd w:id="0"/>
      <w:r w:rsidR="00EA1390" w:rsidRPr="009E5079">
        <w:rPr>
          <w:sz w:val="24"/>
          <w:szCs w:val="24"/>
          <w:u w:val="single"/>
        </w:rPr>
        <w:t xml:space="preserve">» </w:t>
      </w:r>
      <w:r w:rsidRPr="009E5079">
        <w:rPr>
          <w:sz w:val="24"/>
          <w:szCs w:val="24"/>
          <w:u w:val="single"/>
        </w:rPr>
        <w:t>июня</w:t>
      </w:r>
      <w:r w:rsidR="00EA1390" w:rsidRPr="009E5079">
        <w:rPr>
          <w:sz w:val="24"/>
          <w:szCs w:val="24"/>
          <w:u w:val="single"/>
        </w:rPr>
        <w:t xml:space="preserve">  201</w:t>
      </w:r>
      <w:r w:rsidRPr="009E5079">
        <w:rPr>
          <w:sz w:val="24"/>
          <w:szCs w:val="24"/>
          <w:u w:val="single"/>
        </w:rPr>
        <w:t xml:space="preserve">5 </w:t>
      </w:r>
      <w:r w:rsidR="00EA1390" w:rsidRPr="009E5079">
        <w:rPr>
          <w:sz w:val="24"/>
          <w:szCs w:val="24"/>
          <w:u w:val="single"/>
        </w:rPr>
        <w:t>г</w:t>
      </w:r>
      <w:r w:rsidR="00EA1390">
        <w:rPr>
          <w:sz w:val="24"/>
          <w:szCs w:val="24"/>
        </w:rPr>
        <w:t xml:space="preserve">.                                                                         </w:t>
      </w:r>
      <w:r w:rsidR="00EA1390" w:rsidRPr="002710BF">
        <w:rPr>
          <w:color w:val="FF0000"/>
          <w:sz w:val="28"/>
        </w:rPr>
        <w:t xml:space="preserve">            </w:t>
      </w:r>
      <w:r w:rsidR="00EA1390">
        <w:rPr>
          <w:color w:val="FF0000"/>
          <w:sz w:val="28"/>
        </w:rPr>
        <w:t xml:space="preserve">                  </w:t>
      </w:r>
      <w:r w:rsidR="00EA1390" w:rsidRPr="00835C06">
        <w:rPr>
          <w:sz w:val="28"/>
        </w:rPr>
        <w:t>№</w:t>
      </w:r>
      <w:r w:rsidR="00EA1390">
        <w:rPr>
          <w:sz w:val="28"/>
        </w:rPr>
        <w:t xml:space="preserve"> </w:t>
      </w:r>
      <w:r>
        <w:rPr>
          <w:sz w:val="28"/>
        </w:rPr>
        <w:t>3</w:t>
      </w:r>
      <w:r w:rsidR="00052D00">
        <w:rPr>
          <w:sz w:val="28"/>
        </w:rPr>
        <w:t>56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052D00" w:rsidRPr="00052D00" w:rsidRDefault="00052D00" w:rsidP="00052D00">
      <w:pPr>
        <w:jc w:val="center"/>
        <w:rPr>
          <w:sz w:val="28"/>
          <w:szCs w:val="28"/>
          <w:lang w:eastAsia="en-US"/>
        </w:rPr>
      </w:pPr>
      <w:r w:rsidRPr="00052D00">
        <w:rPr>
          <w:rFonts w:eastAsiaTheme="minorHAnsi"/>
          <w:sz w:val="28"/>
          <w:szCs w:val="28"/>
          <w:lang w:eastAsia="en-US"/>
        </w:rPr>
        <w:t xml:space="preserve">Об </w:t>
      </w:r>
      <w:r w:rsidRPr="00052D00">
        <w:rPr>
          <w:sz w:val="28"/>
          <w:szCs w:val="28"/>
          <w:lang w:eastAsia="en-US"/>
        </w:rPr>
        <w:t xml:space="preserve">утверждении порядка формирования, ведения и утверждения </w:t>
      </w:r>
    </w:p>
    <w:p w:rsidR="00052D00" w:rsidRPr="00052D00" w:rsidRDefault="00052D00" w:rsidP="00052D00">
      <w:pPr>
        <w:jc w:val="center"/>
        <w:rPr>
          <w:sz w:val="28"/>
          <w:szCs w:val="28"/>
          <w:lang w:eastAsia="en-US"/>
        </w:rPr>
      </w:pPr>
      <w:r w:rsidRPr="00052D00">
        <w:rPr>
          <w:sz w:val="28"/>
          <w:szCs w:val="28"/>
          <w:lang w:eastAsia="en-US"/>
        </w:rPr>
        <w:t>ведомственных перечней муниципальных услуг и работ,</w:t>
      </w:r>
    </w:p>
    <w:p w:rsidR="00052D00" w:rsidRPr="00052D00" w:rsidRDefault="00052D00" w:rsidP="00052D00">
      <w:pPr>
        <w:jc w:val="center"/>
        <w:rPr>
          <w:sz w:val="28"/>
          <w:szCs w:val="28"/>
          <w:lang w:eastAsia="en-US"/>
        </w:rPr>
      </w:pPr>
      <w:r w:rsidRPr="00052D00">
        <w:rPr>
          <w:sz w:val="28"/>
          <w:szCs w:val="28"/>
          <w:lang w:eastAsia="en-US"/>
        </w:rPr>
        <w:t>оказываемых и выполняемых муниципальными</w:t>
      </w:r>
    </w:p>
    <w:p w:rsidR="00052D00" w:rsidRPr="00052D00" w:rsidRDefault="00052D00" w:rsidP="00052D00">
      <w:pPr>
        <w:jc w:val="center"/>
        <w:rPr>
          <w:rFonts w:eastAsia="Calibri"/>
          <w:sz w:val="28"/>
          <w:szCs w:val="28"/>
          <w:lang w:eastAsia="en-US"/>
        </w:rPr>
      </w:pPr>
      <w:r w:rsidRPr="00052D00">
        <w:rPr>
          <w:sz w:val="28"/>
          <w:szCs w:val="28"/>
          <w:lang w:eastAsia="en-US"/>
        </w:rPr>
        <w:t xml:space="preserve"> учреждениями</w:t>
      </w:r>
      <w:r>
        <w:rPr>
          <w:sz w:val="28"/>
          <w:szCs w:val="28"/>
          <w:lang w:eastAsia="en-US"/>
        </w:rPr>
        <w:t xml:space="preserve"> рабочего поселка Коченево </w:t>
      </w:r>
      <w:r w:rsidRPr="00052D00">
        <w:rPr>
          <w:sz w:val="28"/>
          <w:szCs w:val="28"/>
          <w:lang w:eastAsia="en-US"/>
        </w:rPr>
        <w:t>Коченевского района Новосибирской области</w:t>
      </w:r>
    </w:p>
    <w:p w:rsidR="00052D00" w:rsidRPr="00052D00" w:rsidRDefault="00052D00" w:rsidP="00052D00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52D00" w:rsidRPr="00052D00" w:rsidRDefault="00052D00" w:rsidP="00052D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2D00">
        <w:rPr>
          <w:rFonts w:eastAsiaTheme="minorHAnsi"/>
          <w:sz w:val="28"/>
          <w:szCs w:val="28"/>
          <w:lang w:eastAsia="en-US"/>
        </w:rPr>
        <w:t xml:space="preserve">В </w:t>
      </w:r>
      <w:r w:rsidRPr="00052D00">
        <w:rPr>
          <w:sz w:val="28"/>
          <w:szCs w:val="28"/>
          <w:lang w:eastAsia="en-US"/>
        </w:rPr>
        <w:t xml:space="preserve">соответствии с пунктом 3.1 </w:t>
      </w:r>
      <w:hyperlink r:id="rId7" w:history="1">
        <w:r w:rsidRPr="00052D00">
          <w:rPr>
            <w:color w:val="0000FF"/>
            <w:sz w:val="28"/>
            <w:szCs w:val="28"/>
            <w:u w:val="single"/>
            <w:lang w:eastAsia="en-US"/>
          </w:rPr>
          <w:t>статьи 69.2</w:t>
        </w:r>
      </w:hyperlink>
      <w:r w:rsidRPr="00052D00">
        <w:rPr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 w:rsidRPr="00052D00">
          <w:rPr>
            <w:color w:val="0000FF"/>
            <w:sz w:val="28"/>
            <w:szCs w:val="28"/>
            <w:u w:val="single"/>
            <w:lang w:eastAsia="en-US"/>
          </w:rPr>
          <w:t>Постановлением</w:t>
        </w:r>
      </w:hyperlink>
      <w:r w:rsidRPr="00052D00">
        <w:rPr>
          <w:sz w:val="28"/>
          <w:szCs w:val="28"/>
          <w:lang w:eastAsia="en-US"/>
        </w:rPr>
        <w:t xml:space="preserve">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052D00">
        <w:rPr>
          <w:sz w:val="28"/>
          <w:szCs w:val="28"/>
          <w:lang w:eastAsia="en-US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Pr="00052D00">
        <w:rPr>
          <w:rFonts w:eastAsiaTheme="minorHAnsi"/>
          <w:sz w:val="28"/>
          <w:szCs w:val="28"/>
          <w:lang w:eastAsia="en-US"/>
        </w:rPr>
        <w:t xml:space="preserve">», </w:t>
      </w:r>
    </w:p>
    <w:p w:rsidR="00052D00" w:rsidRPr="00052D00" w:rsidRDefault="00052D00" w:rsidP="00052D0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52D00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052D00" w:rsidRPr="00052D00" w:rsidRDefault="00052D00" w:rsidP="00052D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2D00">
        <w:rPr>
          <w:rFonts w:eastAsia="Calibri"/>
          <w:sz w:val="28"/>
          <w:szCs w:val="28"/>
          <w:lang w:eastAsia="en-US"/>
        </w:rPr>
        <w:t xml:space="preserve">1. </w:t>
      </w:r>
      <w:r w:rsidRPr="00052D00">
        <w:rPr>
          <w:sz w:val="28"/>
          <w:szCs w:val="28"/>
          <w:lang w:eastAsia="en-US"/>
        </w:rPr>
        <w:t xml:space="preserve">Утвердить прилагаемый </w:t>
      </w:r>
      <w:hyperlink r:id="rId9" w:anchor="Par35" w:history="1">
        <w:r w:rsidRPr="00052D00">
          <w:rPr>
            <w:color w:val="0000FF"/>
            <w:sz w:val="28"/>
            <w:szCs w:val="28"/>
            <w:u w:val="single"/>
            <w:lang w:eastAsia="en-US"/>
          </w:rPr>
          <w:t>Порядок</w:t>
        </w:r>
      </w:hyperlink>
      <w:r w:rsidRPr="00052D00">
        <w:rPr>
          <w:sz w:val="28"/>
          <w:szCs w:val="28"/>
          <w:lang w:eastAsia="en-US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E2729B">
        <w:rPr>
          <w:sz w:val="28"/>
          <w:szCs w:val="28"/>
          <w:lang w:eastAsia="en-US"/>
        </w:rPr>
        <w:t xml:space="preserve"> рабочего поселка Коченево</w:t>
      </w:r>
      <w:r w:rsidRPr="00052D00">
        <w:rPr>
          <w:sz w:val="28"/>
          <w:szCs w:val="28"/>
          <w:lang w:eastAsia="en-US"/>
        </w:rPr>
        <w:t xml:space="preserve"> Коченевского района Новосибирской области (далее - Порядок)</w:t>
      </w:r>
      <w:r w:rsidRPr="00052D00">
        <w:rPr>
          <w:rFonts w:eastAsia="Calibri"/>
          <w:sz w:val="28"/>
          <w:szCs w:val="28"/>
          <w:lang w:eastAsia="en-US"/>
        </w:rPr>
        <w:t>.</w:t>
      </w:r>
    </w:p>
    <w:p w:rsidR="00052D00" w:rsidRPr="00052D00" w:rsidRDefault="00052D00" w:rsidP="00052D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2D00">
        <w:rPr>
          <w:rFonts w:eastAsiaTheme="minorHAnsi"/>
          <w:sz w:val="28"/>
          <w:szCs w:val="28"/>
          <w:lang w:eastAsia="en-US"/>
        </w:rPr>
        <w:t>2. Установить, что утвержденные в соответствии с Порядком ведомственные перечни муниципальных услуг, работ применяются при формировании муниципальных заданий на оказание муниципальных услуг и выполнение работ муниципальными учреждениями</w:t>
      </w:r>
      <w:r w:rsidR="00E2729B">
        <w:rPr>
          <w:rFonts w:eastAsiaTheme="minorHAnsi"/>
          <w:sz w:val="28"/>
          <w:szCs w:val="28"/>
          <w:lang w:eastAsia="en-US"/>
        </w:rPr>
        <w:t xml:space="preserve"> </w:t>
      </w:r>
      <w:r w:rsidR="00E2729B">
        <w:rPr>
          <w:sz w:val="28"/>
          <w:szCs w:val="28"/>
          <w:lang w:eastAsia="en-US"/>
        </w:rPr>
        <w:t>рабочего поселка Коченево</w:t>
      </w:r>
      <w:r w:rsidRPr="00052D00">
        <w:rPr>
          <w:rFonts w:eastAsiaTheme="minorHAnsi"/>
          <w:sz w:val="28"/>
          <w:szCs w:val="28"/>
          <w:lang w:eastAsia="en-US"/>
        </w:rPr>
        <w:t xml:space="preserve"> Коченевского</w:t>
      </w:r>
      <w:r w:rsidR="00D75355">
        <w:rPr>
          <w:rFonts w:eastAsiaTheme="minorHAnsi"/>
          <w:sz w:val="28"/>
          <w:szCs w:val="28"/>
          <w:lang w:eastAsia="en-US"/>
        </w:rPr>
        <w:t xml:space="preserve"> района Новосибирской области.</w:t>
      </w:r>
    </w:p>
    <w:p w:rsidR="00052D00" w:rsidRPr="00052D00" w:rsidRDefault="00052D00" w:rsidP="00052D00">
      <w:pPr>
        <w:ind w:firstLine="709"/>
        <w:jc w:val="both"/>
        <w:rPr>
          <w:sz w:val="28"/>
          <w:szCs w:val="28"/>
          <w:lang w:eastAsia="en-US"/>
        </w:rPr>
      </w:pPr>
      <w:r w:rsidRPr="00052D00">
        <w:rPr>
          <w:sz w:val="28"/>
          <w:szCs w:val="28"/>
          <w:lang w:eastAsia="en-US"/>
        </w:rPr>
        <w:t xml:space="preserve">3. </w:t>
      </w:r>
      <w:r w:rsidR="00F707FA">
        <w:rPr>
          <w:sz w:val="28"/>
          <w:szCs w:val="28"/>
          <w:lang w:eastAsia="en-US"/>
        </w:rPr>
        <w:t>Казенным учреждениям</w:t>
      </w:r>
      <w:r w:rsidRPr="00052D00">
        <w:rPr>
          <w:sz w:val="28"/>
          <w:szCs w:val="28"/>
          <w:lang w:eastAsia="en-US"/>
        </w:rPr>
        <w:t xml:space="preserve"> </w:t>
      </w:r>
      <w:r w:rsidR="00E2729B">
        <w:rPr>
          <w:sz w:val="28"/>
          <w:szCs w:val="28"/>
          <w:lang w:eastAsia="en-US"/>
        </w:rPr>
        <w:t>рабочего поселка Коченево</w:t>
      </w:r>
      <w:r w:rsidRPr="00052D00">
        <w:rPr>
          <w:sz w:val="28"/>
          <w:szCs w:val="28"/>
          <w:lang w:eastAsia="en-US"/>
        </w:rPr>
        <w:t xml:space="preserve"> Коченевского района Новосибирской области: </w:t>
      </w:r>
      <w:r w:rsidR="00E2729B">
        <w:rPr>
          <w:sz w:val="28"/>
          <w:szCs w:val="28"/>
          <w:lang w:eastAsia="en-US"/>
        </w:rPr>
        <w:t>МКУ Дом Культуры «Рассвет»</w:t>
      </w:r>
      <w:r w:rsidRPr="00052D00">
        <w:rPr>
          <w:sz w:val="28"/>
          <w:szCs w:val="28"/>
          <w:lang w:eastAsia="en-US"/>
        </w:rPr>
        <w:t xml:space="preserve"> (</w:t>
      </w:r>
      <w:r w:rsidR="00E2729B">
        <w:rPr>
          <w:sz w:val="28"/>
          <w:szCs w:val="28"/>
          <w:lang w:eastAsia="en-US"/>
        </w:rPr>
        <w:t>Конева Э.В.)</w:t>
      </w:r>
      <w:r w:rsidRPr="00052D00">
        <w:rPr>
          <w:sz w:val="28"/>
          <w:szCs w:val="28"/>
          <w:lang w:eastAsia="en-US"/>
        </w:rPr>
        <w:t xml:space="preserve">, </w:t>
      </w:r>
      <w:r w:rsidR="00E2729B">
        <w:rPr>
          <w:sz w:val="28"/>
          <w:szCs w:val="28"/>
          <w:lang w:eastAsia="en-US"/>
        </w:rPr>
        <w:t xml:space="preserve">МКУ «Специализированная служба по вопросам похоронного дела и благоустройства р.п. Коченево </w:t>
      </w:r>
      <w:r w:rsidRPr="00052D00">
        <w:rPr>
          <w:sz w:val="28"/>
          <w:szCs w:val="28"/>
          <w:lang w:eastAsia="en-US"/>
        </w:rPr>
        <w:t>(</w:t>
      </w:r>
      <w:r w:rsidR="00E2729B">
        <w:rPr>
          <w:sz w:val="28"/>
          <w:szCs w:val="28"/>
          <w:lang w:eastAsia="en-US"/>
        </w:rPr>
        <w:t>Гордеев Н.Ю.</w:t>
      </w:r>
      <w:r w:rsidRPr="00052D00">
        <w:rPr>
          <w:sz w:val="28"/>
          <w:szCs w:val="28"/>
          <w:lang w:eastAsia="en-US"/>
        </w:rPr>
        <w:t>),  в ведении которых находятся муниципальные казенные учреждения:</w:t>
      </w:r>
    </w:p>
    <w:p w:rsidR="00052D00" w:rsidRPr="00052D00" w:rsidRDefault="00052D00" w:rsidP="00052D00">
      <w:pPr>
        <w:ind w:firstLine="709"/>
        <w:jc w:val="both"/>
        <w:rPr>
          <w:sz w:val="28"/>
          <w:szCs w:val="28"/>
          <w:lang w:eastAsia="en-US"/>
        </w:rPr>
      </w:pPr>
      <w:r w:rsidRPr="00052D00">
        <w:rPr>
          <w:sz w:val="28"/>
          <w:szCs w:val="28"/>
          <w:lang w:eastAsia="en-US"/>
        </w:rPr>
        <w:t xml:space="preserve">3.1. До </w:t>
      </w:r>
      <w:r w:rsidR="00E2729B">
        <w:rPr>
          <w:sz w:val="28"/>
          <w:szCs w:val="28"/>
          <w:lang w:eastAsia="en-US"/>
        </w:rPr>
        <w:t>01</w:t>
      </w:r>
      <w:r w:rsidRPr="00052D00">
        <w:rPr>
          <w:sz w:val="28"/>
          <w:szCs w:val="28"/>
          <w:lang w:eastAsia="en-US"/>
        </w:rPr>
        <w:t>.0</w:t>
      </w:r>
      <w:r w:rsidR="00E2729B">
        <w:rPr>
          <w:sz w:val="28"/>
          <w:szCs w:val="28"/>
          <w:lang w:eastAsia="en-US"/>
        </w:rPr>
        <w:t>7</w:t>
      </w:r>
      <w:r w:rsidRPr="00052D00">
        <w:rPr>
          <w:sz w:val="28"/>
          <w:szCs w:val="28"/>
          <w:lang w:eastAsia="en-US"/>
        </w:rPr>
        <w:t>.2015</w:t>
      </w:r>
      <w:r w:rsidR="00E2729B">
        <w:rPr>
          <w:sz w:val="28"/>
          <w:szCs w:val="28"/>
          <w:lang w:eastAsia="en-US"/>
        </w:rPr>
        <w:t xml:space="preserve"> года</w:t>
      </w:r>
      <w:r w:rsidRPr="00052D00">
        <w:rPr>
          <w:sz w:val="28"/>
          <w:szCs w:val="28"/>
          <w:lang w:eastAsia="en-US"/>
        </w:rPr>
        <w:t xml:space="preserve"> разработать ведомственные перечни муниципальных услуг и работ, оказываемых и выполняемых муниципальными учреждениями, в соответствии </w:t>
      </w:r>
      <w:r w:rsidRPr="00052D00">
        <w:rPr>
          <w:rFonts w:eastAsiaTheme="minorHAnsi"/>
          <w:sz w:val="28"/>
          <w:szCs w:val="28"/>
          <w:lang w:eastAsia="en-US"/>
        </w:rPr>
        <w:t xml:space="preserve">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</w:t>
      </w:r>
      <w:r w:rsidRPr="00052D00">
        <w:rPr>
          <w:rFonts w:eastAsiaTheme="minorHAnsi"/>
          <w:sz w:val="28"/>
          <w:szCs w:val="28"/>
          <w:lang w:eastAsia="en-US"/>
        </w:rPr>
        <w:lastRenderedPageBreak/>
        <w:t>государственной политики и нормативно-правовому регулированию в установленных сферах деятельности</w:t>
      </w:r>
      <w:r w:rsidRPr="00052D00">
        <w:rPr>
          <w:sz w:val="28"/>
          <w:szCs w:val="28"/>
          <w:lang w:eastAsia="en-US"/>
        </w:rPr>
        <w:t xml:space="preserve">, и положениями настоящего Постановления. </w:t>
      </w:r>
    </w:p>
    <w:p w:rsidR="00052D00" w:rsidRPr="00052D00" w:rsidRDefault="000F5FA5" w:rsidP="00052D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52D00" w:rsidRPr="00052D00">
        <w:rPr>
          <w:sz w:val="28"/>
          <w:szCs w:val="28"/>
          <w:lang w:eastAsia="en-US"/>
        </w:rPr>
        <w:t xml:space="preserve">. </w:t>
      </w:r>
      <w:r w:rsidR="00052D00" w:rsidRPr="00052D00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="00112E93">
        <w:rPr>
          <w:rFonts w:eastAsia="Calibri"/>
          <w:sz w:val="28"/>
          <w:szCs w:val="28"/>
          <w:lang w:eastAsia="en-US"/>
        </w:rPr>
        <w:t xml:space="preserve">печатном издании «Бюллетень </w:t>
      </w:r>
      <w:r w:rsidR="00052D00" w:rsidRPr="00052D00">
        <w:rPr>
          <w:rFonts w:eastAsia="Calibri"/>
          <w:sz w:val="28"/>
          <w:szCs w:val="28"/>
          <w:lang w:eastAsia="en-US"/>
        </w:rPr>
        <w:t>органов местного самоуправления</w:t>
      </w:r>
      <w:r w:rsidR="00112E93">
        <w:rPr>
          <w:rFonts w:eastAsia="Calibri"/>
          <w:sz w:val="28"/>
          <w:szCs w:val="28"/>
          <w:lang w:eastAsia="en-US"/>
        </w:rPr>
        <w:t xml:space="preserve"> </w:t>
      </w:r>
      <w:r w:rsidR="00112E93">
        <w:rPr>
          <w:sz w:val="28"/>
          <w:szCs w:val="28"/>
          <w:lang w:eastAsia="en-US"/>
        </w:rPr>
        <w:t>рабочего поселка Коченево</w:t>
      </w:r>
      <w:r w:rsidR="00052D00" w:rsidRPr="00052D00">
        <w:rPr>
          <w:rFonts w:eastAsia="Calibri"/>
          <w:sz w:val="28"/>
          <w:szCs w:val="28"/>
          <w:lang w:eastAsia="en-US"/>
        </w:rPr>
        <w:t xml:space="preserve"> Коченевского района и разместить на официальном сайте администрации </w:t>
      </w:r>
      <w:r w:rsidR="00112E93">
        <w:rPr>
          <w:sz w:val="28"/>
          <w:szCs w:val="28"/>
          <w:lang w:eastAsia="en-US"/>
        </w:rPr>
        <w:t>рабочего поселка Коченево</w:t>
      </w:r>
      <w:r w:rsidR="00112E93" w:rsidRPr="00052D00">
        <w:rPr>
          <w:rFonts w:eastAsia="Calibri"/>
          <w:sz w:val="28"/>
          <w:szCs w:val="28"/>
          <w:lang w:eastAsia="en-US"/>
        </w:rPr>
        <w:t xml:space="preserve"> </w:t>
      </w:r>
      <w:r w:rsidR="00052D00" w:rsidRPr="00052D00">
        <w:rPr>
          <w:rFonts w:eastAsia="Calibri"/>
          <w:sz w:val="28"/>
          <w:szCs w:val="28"/>
          <w:lang w:eastAsia="en-US"/>
        </w:rPr>
        <w:t>Коченевского района Новосибирской области.</w:t>
      </w:r>
    </w:p>
    <w:p w:rsidR="00EA1390" w:rsidRDefault="00393E9E" w:rsidP="00393E9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0F5FA5">
        <w:rPr>
          <w:spacing w:val="6"/>
          <w:sz w:val="28"/>
          <w:szCs w:val="28"/>
        </w:rPr>
        <w:t xml:space="preserve">    </w:t>
      </w:r>
      <w:r>
        <w:rPr>
          <w:spacing w:val="6"/>
          <w:sz w:val="28"/>
          <w:szCs w:val="28"/>
        </w:rPr>
        <w:t xml:space="preserve">    </w:t>
      </w:r>
      <w:r w:rsidR="000F5FA5">
        <w:rPr>
          <w:spacing w:val="6"/>
          <w:sz w:val="28"/>
          <w:szCs w:val="28"/>
        </w:rPr>
        <w:t>5</w:t>
      </w:r>
      <w:r w:rsidR="00EA1390" w:rsidRPr="001236DD">
        <w:rPr>
          <w:spacing w:val="6"/>
          <w:sz w:val="28"/>
          <w:szCs w:val="28"/>
        </w:rPr>
        <w:t xml:space="preserve">. </w:t>
      </w:r>
      <w:proofErr w:type="gramStart"/>
      <w:r w:rsidR="00EA1390">
        <w:rPr>
          <w:sz w:val="28"/>
          <w:szCs w:val="28"/>
        </w:rPr>
        <w:t>Контроль за</w:t>
      </w:r>
      <w:proofErr w:type="gramEnd"/>
      <w:r w:rsidR="00EA1390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по </w:t>
      </w:r>
      <w:r w:rsidR="00112E93">
        <w:rPr>
          <w:sz w:val="28"/>
          <w:szCs w:val="28"/>
        </w:rPr>
        <w:t>финансово-экономическим вопросам Л.А.Рязанцеву</w:t>
      </w:r>
      <w:r>
        <w:rPr>
          <w:sz w:val="28"/>
          <w:szCs w:val="28"/>
        </w:rPr>
        <w:t>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>
        <w:t xml:space="preserve">               </w:t>
      </w:r>
      <w:r w:rsidR="009D7825">
        <w:t xml:space="preserve">   </w:t>
      </w:r>
      <w:r>
        <w:t xml:space="preserve">                                                              </w:t>
      </w:r>
      <w:proofErr w:type="spellStart"/>
      <w:r>
        <w:t>С.М.Чубаров</w:t>
      </w:r>
      <w:proofErr w:type="spellEnd"/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</w:t>
      </w: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1A3CF5" w:rsidRDefault="001A3CF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0F5FA5" w:rsidRDefault="000F5FA5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P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lastRenderedPageBreak/>
        <w:t xml:space="preserve">  </w:t>
      </w:r>
      <w:r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</w:t>
      </w:r>
      <w:r w:rsidR="002D13E6">
        <w:rPr>
          <w:rFonts w:eastAsiaTheme="minorHAnsi"/>
          <w:sz w:val="28"/>
          <w:szCs w:val="28"/>
          <w:lang w:eastAsia="zh-CN"/>
        </w:rPr>
        <w:t xml:space="preserve">                                     </w:t>
      </w:r>
      <w:r w:rsidRPr="00D73161">
        <w:rPr>
          <w:rFonts w:eastAsiaTheme="minorHAnsi"/>
          <w:sz w:val="28"/>
          <w:szCs w:val="28"/>
          <w:lang w:eastAsia="zh-CN"/>
        </w:rPr>
        <w:t xml:space="preserve">Приложение </w:t>
      </w:r>
    </w:p>
    <w:p w:rsidR="00D73161" w:rsidRP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 </w:t>
      </w:r>
      <w:r w:rsidR="002D13E6">
        <w:rPr>
          <w:rFonts w:eastAsiaTheme="minorHAnsi"/>
          <w:sz w:val="28"/>
          <w:szCs w:val="28"/>
          <w:lang w:eastAsia="zh-CN"/>
        </w:rPr>
        <w:t xml:space="preserve">                    </w:t>
      </w:r>
      <w:r w:rsidRPr="00D73161">
        <w:rPr>
          <w:rFonts w:eastAsiaTheme="minorHAnsi"/>
          <w:sz w:val="28"/>
          <w:szCs w:val="28"/>
          <w:lang w:eastAsia="zh-CN"/>
        </w:rPr>
        <w:t xml:space="preserve"> утверждено постановлением </w:t>
      </w:r>
    </w:p>
    <w:p w:rsidR="00D73161" w:rsidRDefault="00D73161" w:rsidP="002D13E6">
      <w:pPr>
        <w:jc w:val="right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 </w:t>
      </w:r>
      <w:r w:rsidR="002D13E6">
        <w:rPr>
          <w:rFonts w:eastAsiaTheme="minorHAnsi"/>
          <w:sz w:val="28"/>
          <w:szCs w:val="28"/>
          <w:lang w:eastAsia="zh-CN"/>
        </w:rPr>
        <w:t xml:space="preserve">                    </w:t>
      </w:r>
      <w:r w:rsidRPr="00D73161">
        <w:rPr>
          <w:rFonts w:eastAsiaTheme="minorHAnsi"/>
          <w:sz w:val="28"/>
          <w:szCs w:val="28"/>
          <w:lang w:eastAsia="zh-CN"/>
        </w:rPr>
        <w:t xml:space="preserve"> администрации </w:t>
      </w:r>
      <w:r w:rsidR="002D13E6">
        <w:rPr>
          <w:rFonts w:eastAsiaTheme="minorHAnsi"/>
          <w:sz w:val="28"/>
          <w:szCs w:val="28"/>
          <w:lang w:eastAsia="zh-CN"/>
        </w:rPr>
        <w:t xml:space="preserve">рабочего         поселка Коченево </w:t>
      </w:r>
    </w:p>
    <w:p w:rsidR="002D13E6" w:rsidRDefault="002D13E6" w:rsidP="002D13E6">
      <w:pPr>
        <w:jc w:val="right"/>
        <w:rPr>
          <w:rFonts w:eastAsiaTheme="minorHAnsi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Коченевского района </w:t>
      </w:r>
    </w:p>
    <w:p w:rsidR="002D13E6" w:rsidRPr="00D73161" w:rsidRDefault="002D13E6" w:rsidP="002D13E6">
      <w:pPr>
        <w:jc w:val="right"/>
        <w:rPr>
          <w:rFonts w:eastAsiaTheme="minorHAnsi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zh-CN"/>
        </w:rPr>
        <w:t>Новосибирской области</w:t>
      </w:r>
    </w:p>
    <w:p w:rsidR="00D73161" w:rsidRP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 </w:t>
      </w:r>
      <w:r w:rsidR="002D13E6">
        <w:rPr>
          <w:rFonts w:eastAsiaTheme="minorHAnsi"/>
          <w:sz w:val="28"/>
          <w:szCs w:val="28"/>
          <w:lang w:eastAsia="zh-CN"/>
        </w:rPr>
        <w:t xml:space="preserve">                            </w:t>
      </w:r>
      <w:r w:rsidRPr="00D73161">
        <w:rPr>
          <w:rFonts w:eastAsiaTheme="minorHAnsi"/>
          <w:sz w:val="28"/>
          <w:szCs w:val="28"/>
          <w:lang w:eastAsia="zh-CN"/>
        </w:rPr>
        <w:t xml:space="preserve"> от </w:t>
      </w:r>
      <w:r w:rsidR="002D13E6">
        <w:rPr>
          <w:rFonts w:eastAsiaTheme="minorHAnsi"/>
          <w:sz w:val="28"/>
          <w:szCs w:val="28"/>
          <w:lang w:eastAsia="zh-CN"/>
        </w:rPr>
        <w:t>2</w:t>
      </w:r>
      <w:r w:rsidR="00F707FA">
        <w:rPr>
          <w:rFonts w:eastAsiaTheme="minorHAnsi"/>
          <w:sz w:val="28"/>
          <w:szCs w:val="28"/>
          <w:lang w:eastAsia="zh-CN"/>
        </w:rPr>
        <w:t>6</w:t>
      </w:r>
      <w:r w:rsidRPr="00D73161">
        <w:rPr>
          <w:rFonts w:eastAsiaTheme="minorHAnsi"/>
          <w:sz w:val="28"/>
          <w:szCs w:val="28"/>
          <w:lang w:eastAsia="zh-CN"/>
        </w:rPr>
        <w:t xml:space="preserve">.06.2015 № </w:t>
      </w:r>
      <w:r w:rsidR="002D13E6">
        <w:rPr>
          <w:rFonts w:eastAsiaTheme="minorHAnsi"/>
          <w:sz w:val="28"/>
          <w:szCs w:val="28"/>
          <w:lang w:eastAsia="zh-CN"/>
        </w:rPr>
        <w:t>356</w:t>
      </w:r>
    </w:p>
    <w:p w:rsidR="00D73161" w:rsidRPr="00D73161" w:rsidRDefault="00D73161" w:rsidP="00D73161">
      <w:pPr>
        <w:ind w:firstLine="618"/>
        <w:jc w:val="both"/>
        <w:rPr>
          <w:b/>
          <w:bCs/>
          <w:sz w:val="28"/>
          <w:szCs w:val="28"/>
        </w:rPr>
      </w:pPr>
    </w:p>
    <w:p w:rsidR="00D73161" w:rsidRPr="00D73161" w:rsidRDefault="00D73161" w:rsidP="00D73161">
      <w:pPr>
        <w:ind w:firstLine="618"/>
        <w:jc w:val="center"/>
        <w:rPr>
          <w:b/>
          <w:bCs/>
          <w:sz w:val="28"/>
          <w:szCs w:val="28"/>
          <w:lang w:eastAsia="en-US"/>
        </w:rPr>
      </w:pP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b/>
          <w:bCs/>
          <w:sz w:val="28"/>
          <w:szCs w:val="28"/>
          <w:lang w:eastAsia="en-US"/>
        </w:rPr>
        <w:t>ПОРЯДОК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b/>
          <w:bCs/>
          <w:sz w:val="28"/>
          <w:szCs w:val="28"/>
          <w:lang w:eastAsia="en-US"/>
        </w:rPr>
        <w:t>ФОРМИРОВАНИЯ, ВЕДЕНИЯ И УТВЕРЖДЕНИЯ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b/>
          <w:bCs/>
          <w:sz w:val="28"/>
          <w:szCs w:val="28"/>
          <w:lang w:eastAsia="en-US"/>
        </w:rPr>
        <w:t>ВЕДОМСТВЕННЫХ ПЕРЕЧНЕЙ МУНИЦИПАЛЬНЫХ УСЛУГ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b/>
          <w:bCs/>
          <w:sz w:val="28"/>
          <w:szCs w:val="28"/>
          <w:lang w:eastAsia="en-US"/>
        </w:rPr>
        <w:t>И РАБОТ, ОКАЗЫВАЕМЫХ И ВЫПОЛНЯЕМЫХ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b/>
          <w:bCs/>
          <w:sz w:val="28"/>
          <w:szCs w:val="28"/>
          <w:lang w:eastAsia="en-US"/>
        </w:rPr>
        <w:t xml:space="preserve">МУНИЦИПАЛЬНЫМИ УЧРЕЖДЕНИЯМИ </w:t>
      </w:r>
      <w:r w:rsidR="00E71110">
        <w:rPr>
          <w:b/>
          <w:bCs/>
          <w:sz w:val="28"/>
          <w:szCs w:val="28"/>
          <w:lang w:eastAsia="en-US"/>
        </w:rPr>
        <w:t xml:space="preserve">РАБОЧЕГО ПОСЕЛКА КОЧЕНЕВО </w:t>
      </w:r>
      <w:r w:rsidRPr="00D73161">
        <w:rPr>
          <w:b/>
          <w:bCs/>
          <w:sz w:val="28"/>
          <w:szCs w:val="28"/>
          <w:lang w:eastAsia="en-US"/>
        </w:rPr>
        <w:t>КОЧЕНЕВСКОГО РАЙОНА НОВОСИБИРСКОЙ ОБЛАСТИ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 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bookmarkStart w:id="1" w:name="Par41"/>
      <w:bookmarkEnd w:id="1"/>
      <w:r w:rsidRPr="00D73161">
        <w:rPr>
          <w:sz w:val="28"/>
          <w:szCs w:val="28"/>
          <w:lang w:eastAsia="en-US"/>
        </w:rPr>
        <w:t>1. Общие положения</w:t>
      </w:r>
    </w:p>
    <w:p w:rsidR="00D73161" w:rsidRPr="00D73161" w:rsidRDefault="00D73161" w:rsidP="00D73161">
      <w:pPr>
        <w:ind w:firstLine="618"/>
        <w:jc w:val="center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 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 xml:space="preserve">1.1. </w:t>
      </w:r>
      <w:proofErr w:type="gramStart"/>
      <w:r w:rsidRPr="00D73161">
        <w:rPr>
          <w:sz w:val="28"/>
          <w:szCs w:val="28"/>
          <w:lang w:eastAsia="en-US"/>
        </w:rPr>
        <w:t xml:space="preserve">Настоящий Порядок разработан в соответствии с Бюджетным </w:t>
      </w:r>
      <w:hyperlink r:id="rId10" w:history="1">
        <w:r w:rsidRPr="00D73161">
          <w:rPr>
            <w:color w:val="0000FF"/>
            <w:sz w:val="28"/>
            <w:szCs w:val="28"/>
            <w:u w:val="single"/>
            <w:lang w:eastAsia="en-US"/>
          </w:rPr>
          <w:t>кодексом</w:t>
        </w:r>
      </w:hyperlink>
      <w:r w:rsidRPr="00D73161">
        <w:rPr>
          <w:sz w:val="28"/>
          <w:szCs w:val="28"/>
          <w:lang w:eastAsia="en-US"/>
        </w:rPr>
        <w:t xml:space="preserve"> Российской Федерации, </w:t>
      </w:r>
      <w:hyperlink r:id="rId11" w:history="1">
        <w:r w:rsidRPr="00D73161">
          <w:rPr>
            <w:color w:val="0000FF"/>
            <w:sz w:val="28"/>
            <w:szCs w:val="28"/>
            <w:u w:val="single"/>
            <w:lang w:eastAsia="en-US"/>
          </w:rPr>
          <w:t>Постановлением</w:t>
        </w:r>
      </w:hyperlink>
      <w:r w:rsidRPr="00D73161">
        <w:rPr>
          <w:sz w:val="28"/>
          <w:szCs w:val="28"/>
          <w:lang w:eastAsia="en-US"/>
        </w:rPr>
        <w:t xml:space="preserve">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D73161">
        <w:rPr>
          <w:sz w:val="28"/>
          <w:szCs w:val="28"/>
          <w:lang w:eastAsia="en-US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Pr="00D73161">
        <w:rPr>
          <w:rFonts w:eastAsiaTheme="minorHAnsi"/>
          <w:sz w:val="28"/>
          <w:szCs w:val="28"/>
          <w:lang w:eastAsia="en-US"/>
        </w:rPr>
        <w:t>»</w:t>
      </w:r>
      <w:r w:rsidRPr="00D73161">
        <w:rPr>
          <w:sz w:val="28"/>
          <w:szCs w:val="28"/>
          <w:lang w:eastAsia="en-US"/>
        </w:rPr>
        <w:t>.</w:t>
      </w:r>
    </w:p>
    <w:p w:rsidR="00D73161" w:rsidRPr="00D73161" w:rsidRDefault="00D73161" w:rsidP="00D731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 xml:space="preserve">Порядок определяет процедуру формирования, ведения и утверждения </w:t>
      </w:r>
      <w:r w:rsidRPr="00D73161">
        <w:rPr>
          <w:sz w:val="28"/>
          <w:szCs w:val="28"/>
          <w:lang w:eastAsia="en-US"/>
        </w:rPr>
        <w:t>ведомственных перечней муниципальных услуг и работ, оказываемых и выполняемых муниципальными бюджетными и автономными учреждениями, муниципальными казенными учреждениями</w:t>
      </w:r>
      <w:r w:rsidRPr="00D73161">
        <w:rPr>
          <w:rFonts w:eastAsiaTheme="minorHAnsi"/>
          <w:sz w:val="28"/>
          <w:szCs w:val="28"/>
          <w:lang w:eastAsia="en-US"/>
        </w:rPr>
        <w:t xml:space="preserve"> </w:t>
      </w:r>
      <w:r w:rsidR="00E71110">
        <w:rPr>
          <w:rFonts w:eastAsiaTheme="minorHAnsi"/>
          <w:sz w:val="28"/>
          <w:szCs w:val="28"/>
          <w:lang w:eastAsia="en-US"/>
        </w:rPr>
        <w:t xml:space="preserve"> рабочего поселка Коченево </w:t>
      </w:r>
      <w:r w:rsidRPr="00D73161">
        <w:rPr>
          <w:rFonts w:eastAsiaTheme="minorHAnsi"/>
          <w:sz w:val="28"/>
          <w:szCs w:val="28"/>
          <w:lang w:eastAsia="en-US"/>
        </w:rPr>
        <w:t xml:space="preserve">Коченевского района Новосибирской области (далее - </w:t>
      </w:r>
      <w:r w:rsidRPr="00D73161">
        <w:rPr>
          <w:sz w:val="28"/>
          <w:szCs w:val="28"/>
          <w:lang w:eastAsia="en-US"/>
        </w:rPr>
        <w:t>ведомственные перечни муниципальных услуг и работ</w:t>
      </w:r>
      <w:r w:rsidRPr="00D73161">
        <w:rPr>
          <w:rFonts w:eastAsiaTheme="minorHAnsi"/>
          <w:sz w:val="28"/>
          <w:szCs w:val="28"/>
          <w:lang w:eastAsia="en-US"/>
        </w:rPr>
        <w:t>).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 xml:space="preserve">1.2. Ведомственные перечни муниципальных услуг и работ используются в целях формирования муниципальных заданий на оказание муниципальных услуг (выполнение работ), оказываемых (выполняемых) муниципальными учреждениями </w:t>
      </w:r>
      <w:r w:rsidR="00E71110">
        <w:rPr>
          <w:rFonts w:eastAsiaTheme="minorHAnsi"/>
          <w:sz w:val="28"/>
          <w:szCs w:val="28"/>
          <w:lang w:eastAsia="en-US"/>
        </w:rPr>
        <w:t xml:space="preserve">рабочего поселка Коченево  </w:t>
      </w:r>
      <w:r w:rsidRPr="00D73161">
        <w:rPr>
          <w:rFonts w:eastAsiaTheme="minorHAnsi"/>
          <w:sz w:val="28"/>
          <w:szCs w:val="28"/>
          <w:lang w:eastAsia="en-US"/>
        </w:rPr>
        <w:t>Коченевского</w:t>
      </w:r>
      <w:r w:rsidRPr="00D73161">
        <w:rPr>
          <w:sz w:val="28"/>
          <w:szCs w:val="28"/>
          <w:lang w:eastAsia="en-US"/>
        </w:rPr>
        <w:t xml:space="preserve"> района Новосибирской области в качестве основных видов деятельности.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1.3. Для целей настоящего Порядка используются следующие основные понятия: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 xml:space="preserve">а) уполномоченный орган – структурное подразделение администрации </w:t>
      </w:r>
      <w:r w:rsidR="0040640A">
        <w:rPr>
          <w:rFonts w:eastAsiaTheme="minorHAnsi"/>
          <w:sz w:val="28"/>
          <w:szCs w:val="28"/>
          <w:lang w:eastAsia="en-US"/>
        </w:rPr>
        <w:t xml:space="preserve">рабочего поселка Коченево </w:t>
      </w:r>
      <w:r w:rsidRPr="00D73161">
        <w:rPr>
          <w:rFonts w:eastAsiaTheme="minorHAnsi"/>
          <w:sz w:val="28"/>
          <w:szCs w:val="28"/>
          <w:lang w:eastAsia="en-US"/>
        </w:rPr>
        <w:t>Коченевского</w:t>
      </w:r>
      <w:r w:rsidRPr="00D73161">
        <w:rPr>
          <w:sz w:val="28"/>
          <w:szCs w:val="28"/>
          <w:lang w:eastAsia="en-US"/>
        </w:rPr>
        <w:t xml:space="preserve"> района Новосибирской области, в ведении которого находятся муниципальные учреждения;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D73161">
        <w:rPr>
          <w:sz w:val="28"/>
          <w:szCs w:val="28"/>
          <w:lang w:eastAsia="en-US"/>
        </w:rPr>
        <w:t>б) формирование ведомственного перечня муниципальных услуг и работ - деятельность уполномоченного органа по разработке муниципального правового акта об утверждении ведомственного перечня муниципальных услуг и работ, оказываемых и выполняемых муниципальными учреждениями, которые находятся в ведении уполномоченного органа,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(www.budget.gov.ru) в информационно-телекоммуникационной</w:t>
      </w:r>
      <w:proofErr w:type="gramEnd"/>
      <w:r w:rsidRPr="00D73161">
        <w:rPr>
          <w:sz w:val="28"/>
          <w:szCs w:val="28"/>
          <w:lang w:eastAsia="en-US"/>
        </w:rPr>
        <w:t xml:space="preserve"> сети Интернет;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D73161">
        <w:rPr>
          <w:sz w:val="28"/>
          <w:szCs w:val="28"/>
          <w:lang w:eastAsia="en-US"/>
        </w:rPr>
        <w:t>в) ведение ведомственного перечня муниципальных услуг и работ - внесение информации (ее изменение) о муниципальных услугах и работах, оказываемых (выполняемых) муниципальными учреждениями</w:t>
      </w:r>
      <w:r w:rsidR="0040640A">
        <w:rPr>
          <w:sz w:val="28"/>
          <w:szCs w:val="28"/>
          <w:lang w:eastAsia="en-US"/>
        </w:rPr>
        <w:t xml:space="preserve"> </w:t>
      </w:r>
      <w:r w:rsidR="0040640A">
        <w:rPr>
          <w:rFonts w:eastAsiaTheme="minorHAnsi"/>
          <w:sz w:val="28"/>
          <w:szCs w:val="28"/>
          <w:lang w:eastAsia="en-US"/>
        </w:rPr>
        <w:t>рабочего поселка Коченево</w:t>
      </w:r>
      <w:r w:rsidRPr="00D73161">
        <w:rPr>
          <w:sz w:val="28"/>
          <w:szCs w:val="28"/>
          <w:lang w:eastAsia="en-US"/>
        </w:rPr>
        <w:t xml:space="preserve"> </w:t>
      </w:r>
      <w:r w:rsidRPr="00D73161">
        <w:rPr>
          <w:rFonts w:eastAsiaTheme="minorHAnsi"/>
          <w:sz w:val="28"/>
          <w:szCs w:val="28"/>
          <w:lang w:eastAsia="en-US"/>
        </w:rPr>
        <w:t>Коченевского</w:t>
      </w:r>
      <w:r w:rsidRPr="00D73161">
        <w:rPr>
          <w:sz w:val="28"/>
          <w:szCs w:val="28"/>
          <w:lang w:eastAsia="en-US"/>
        </w:rPr>
        <w:t xml:space="preserve"> района Новосибирской области, в информационную систему,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Интернет, а также размещение такой информации на официальном сайте в информационно-телекоммуникационной</w:t>
      </w:r>
      <w:proofErr w:type="gramEnd"/>
      <w:r w:rsidRPr="00D73161">
        <w:rPr>
          <w:sz w:val="28"/>
          <w:szCs w:val="28"/>
          <w:lang w:eastAsia="en-US"/>
        </w:rPr>
        <w:t xml:space="preserve">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 </w:t>
      </w:r>
    </w:p>
    <w:p w:rsidR="00D73161" w:rsidRPr="00D73161" w:rsidRDefault="00D73161" w:rsidP="00D73161">
      <w:pPr>
        <w:ind w:firstLine="709"/>
        <w:jc w:val="center"/>
        <w:rPr>
          <w:sz w:val="28"/>
          <w:szCs w:val="28"/>
          <w:lang w:eastAsia="en-US"/>
        </w:rPr>
      </w:pPr>
      <w:bookmarkStart w:id="2" w:name="Par50"/>
      <w:bookmarkEnd w:id="2"/>
      <w:r w:rsidRPr="00D73161">
        <w:rPr>
          <w:sz w:val="28"/>
          <w:szCs w:val="28"/>
          <w:lang w:eastAsia="en-US"/>
        </w:rPr>
        <w:t>2. Основные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 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bookmarkStart w:id="3" w:name="Par53"/>
      <w:bookmarkEnd w:id="3"/>
      <w:r w:rsidRPr="00D73161">
        <w:rPr>
          <w:sz w:val="28"/>
          <w:szCs w:val="28"/>
          <w:lang w:eastAsia="en-US"/>
        </w:rPr>
        <w:t xml:space="preserve">2.1. Ведомственные перечни муниципальных услуг и работ формируются уполномоченными органами в соответствии </w:t>
      </w:r>
      <w:r w:rsidRPr="00D73161">
        <w:rPr>
          <w:rFonts w:eastAsiaTheme="minorHAnsi"/>
          <w:sz w:val="28"/>
          <w:szCs w:val="28"/>
          <w:lang w:eastAsia="en-US"/>
        </w:rPr>
        <w:t>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Pr="00D73161">
        <w:rPr>
          <w:sz w:val="28"/>
          <w:szCs w:val="28"/>
          <w:lang w:eastAsia="en-US"/>
        </w:rPr>
        <w:t>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 xml:space="preserve">Ведомственные перечни муниципальных услуг и работ, сформированные в соответствии с Порядком, утверждаются постановлениями администрации </w:t>
      </w:r>
      <w:r w:rsidR="00EA5CBF">
        <w:rPr>
          <w:rFonts w:eastAsiaTheme="minorHAnsi"/>
          <w:sz w:val="28"/>
          <w:szCs w:val="28"/>
          <w:lang w:eastAsia="en-US"/>
        </w:rPr>
        <w:t xml:space="preserve">рабочего поселка Коченево </w:t>
      </w:r>
      <w:r w:rsidRPr="00D73161">
        <w:rPr>
          <w:rFonts w:eastAsiaTheme="minorHAnsi"/>
          <w:sz w:val="28"/>
          <w:szCs w:val="28"/>
          <w:lang w:eastAsia="en-US"/>
        </w:rPr>
        <w:t>Коченевского</w:t>
      </w:r>
      <w:r w:rsidRPr="00D73161">
        <w:rPr>
          <w:sz w:val="28"/>
          <w:szCs w:val="28"/>
          <w:lang w:eastAsia="en-US"/>
        </w:rPr>
        <w:t xml:space="preserve"> района Новосибирской области. 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2.2.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б) наименование органа местного самоуправления, осуществляющего функции и полномочия учредителя в отношении муниципальных учреждений;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 xml:space="preserve"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</w:t>
      </w:r>
      <w:r w:rsidRPr="00D73161">
        <w:rPr>
          <w:rFonts w:eastAsiaTheme="minorHAnsi"/>
          <w:sz w:val="28"/>
          <w:szCs w:val="28"/>
          <w:lang w:eastAsia="en-US"/>
        </w:rPr>
        <w:lastRenderedPageBreak/>
        <w:t>Российской Федерации;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д) содержание муниципальной услуги или работы;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е) условия (формы) оказания муниципальной услуги или выполнения работы;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ж) вид деятельности муниципального учреждения;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з) категории потребителей муниципальной услуги или работы;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к) указание на бесплатность или платность муниципальной услуги или работы;</w:t>
      </w:r>
    </w:p>
    <w:p w:rsidR="00D73161" w:rsidRPr="00D73161" w:rsidRDefault="00D73161" w:rsidP="00D731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3161">
        <w:rPr>
          <w:rFonts w:eastAsiaTheme="minorHAnsi"/>
          <w:sz w:val="28"/>
          <w:szCs w:val="28"/>
          <w:lang w:eastAsia="en-US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 xml:space="preserve">2.3. Информация, сформированная по каждой муниципальной услуге и работе в соответствии с </w:t>
      </w:r>
      <w:hyperlink r:id="rId12" w:anchor="Par56" w:history="1">
        <w:r w:rsidRPr="00D73161">
          <w:rPr>
            <w:color w:val="0000FF"/>
            <w:sz w:val="28"/>
            <w:szCs w:val="28"/>
            <w:u w:val="single"/>
            <w:lang w:eastAsia="en-US"/>
          </w:rPr>
          <w:t>пунктом 2.</w:t>
        </w:r>
      </w:hyperlink>
      <w:r w:rsidRPr="00D73161">
        <w:rPr>
          <w:sz w:val="28"/>
          <w:szCs w:val="28"/>
          <w:lang w:eastAsia="en-US"/>
        </w:rPr>
        <w:t xml:space="preserve">2. настоящего Порядка, образует реестровую запись. 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Каждой реестровой записи присваивается уникальный номер.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2.4.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2.5.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2.6. Ведомственные перечни муниципальных услуг и работ формируются и ведутся уполномоченными органами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D73161" w:rsidRPr="00D73161" w:rsidRDefault="00D73161" w:rsidP="00D73161">
      <w:pPr>
        <w:ind w:firstLine="709"/>
        <w:jc w:val="both"/>
        <w:rPr>
          <w:sz w:val="28"/>
          <w:szCs w:val="28"/>
          <w:lang w:eastAsia="en-US"/>
        </w:rPr>
      </w:pPr>
      <w:r w:rsidRPr="00D73161">
        <w:rPr>
          <w:sz w:val="28"/>
          <w:szCs w:val="28"/>
          <w:lang w:eastAsia="en-US"/>
        </w:rPr>
        <w:t>Ведомственные перечни муниципальных услуг и работ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6678DB" w:rsidRDefault="00D73161" w:rsidP="00EA5CBF">
      <w:pPr>
        <w:ind w:firstLine="709"/>
        <w:jc w:val="both"/>
        <w:rPr>
          <w:spacing w:val="-5"/>
          <w:sz w:val="24"/>
          <w:szCs w:val="24"/>
        </w:rPr>
      </w:pPr>
      <w:bookmarkStart w:id="4" w:name="Par74"/>
      <w:bookmarkEnd w:id="4"/>
      <w:r w:rsidRPr="00D73161">
        <w:rPr>
          <w:sz w:val="28"/>
          <w:szCs w:val="28"/>
          <w:lang w:eastAsia="en-US"/>
        </w:rPr>
        <w:t xml:space="preserve">2.7. Уполномоченные органы в течение 30 дней со дня внесения изменений в </w:t>
      </w:r>
      <w:r w:rsidRPr="00D73161">
        <w:rPr>
          <w:rFonts w:eastAsiaTheme="minorHAnsi"/>
          <w:sz w:val="28"/>
          <w:szCs w:val="28"/>
          <w:lang w:eastAsia="en-US"/>
        </w:rPr>
        <w:t>базовые (отраслевые) перечни государственных и муниципальных услуг и работ</w:t>
      </w:r>
      <w:r w:rsidRPr="00D73161">
        <w:rPr>
          <w:sz w:val="28"/>
          <w:szCs w:val="28"/>
          <w:lang w:eastAsia="en-US"/>
        </w:rPr>
        <w:t xml:space="preserve"> обеспечивают внесение изменений в утвержденные ведомственные перечни муниципальных услуг и работ путем обеспечения издания муниципальных правовых актов о внесении изменений в ведомственные перечни муниципальных услуг и работ.</w:t>
      </w:r>
      <w:r w:rsidR="009D7825">
        <w:rPr>
          <w:spacing w:val="-5"/>
          <w:sz w:val="24"/>
          <w:szCs w:val="24"/>
        </w:rPr>
        <w:t xml:space="preserve"> </w:t>
      </w:r>
    </w:p>
    <w:sectPr w:rsidR="006678DB" w:rsidSect="00D73161">
      <w:pgSz w:w="11906" w:h="16838"/>
      <w:pgMar w:top="1134" w:right="567" w:bottom="114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0775E"/>
    <w:rsid w:val="0004617D"/>
    <w:rsid w:val="00052D00"/>
    <w:rsid w:val="000E2EC3"/>
    <w:rsid w:val="000F5FA5"/>
    <w:rsid w:val="00112E93"/>
    <w:rsid w:val="00115084"/>
    <w:rsid w:val="0016295E"/>
    <w:rsid w:val="001A3CF5"/>
    <w:rsid w:val="001F4D39"/>
    <w:rsid w:val="002971E4"/>
    <w:rsid w:val="002D13E6"/>
    <w:rsid w:val="00301962"/>
    <w:rsid w:val="00381B6A"/>
    <w:rsid w:val="00393E9E"/>
    <w:rsid w:val="003E0609"/>
    <w:rsid w:val="0040640A"/>
    <w:rsid w:val="00495FEB"/>
    <w:rsid w:val="0063470C"/>
    <w:rsid w:val="006678DB"/>
    <w:rsid w:val="006702F0"/>
    <w:rsid w:val="006D4046"/>
    <w:rsid w:val="0078310E"/>
    <w:rsid w:val="007A1101"/>
    <w:rsid w:val="00803F47"/>
    <w:rsid w:val="008A0E14"/>
    <w:rsid w:val="00903E3E"/>
    <w:rsid w:val="0094400C"/>
    <w:rsid w:val="009D7825"/>
    <w:rsid w:val="009E5079"/>
    <w:rsid w:val="009F7213"/>
    <w:rsid w:val="00BF1690"/>
    <w:rsid w:val="00C44D50"/>
    <w:rsid w:val="00CB3B15"/>
    <w:rsid w:val="00D73161"/>
    <w:rsid w:val="00D75355"/>
    <w:rsid w:val="00E2729B"/>
    <w:rsid w:val="00E52532"/>
    <w:rsid w:val="00E71110"/>
    <w:rsid w:val="00EA1390"/>
    <w:rsid w:val="00EA5CBF"/>
    <w:rsid w:val="00F529F7"/>
    <w:rsid w:val="00F707FA"/>
    <w:rsid w:val="00FB1AB1"/>
    <w:rsid w:val="00FC30F2"/>
    <w:rsid w:val="00FD42D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6D27CC84F41E3613C7CB6B6B2F00E5A21960AAD1E08A77B733306F6H8U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E6D27CC84F41E3613C7CB6B6B2F00E5A229A05A81508A77B733306F68A8E9BD085C8A49E02H0U7H" TargetMode="External"/><Relationship Id="rId12" Type="http://schemas.openxmlformats.org/officeDocument/2006/relationships/hyperlink" Target="http://www.admsur.ru/bank/dokumenty/2014/post_54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E6D27CC84F41E3613C7CB6B6B2F00E5A21960AAD1E08A77B733306F6H8U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E6D27CC84F41E3613C7CB6B6B2F00E5A229A05A81508A77B733306F68A8E9BD085C8A49E02H0U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sur.ru/bank/dokumenty/2014/post_54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0CF1-AA9E-4D95-BA3B-674A791F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16</cp:revision>
  <cp:lastPrinted>2015-06-25T10:16:00Z</cp:lastPrinted>
  <dcterms:created xsi:type="dcterms:W3CDTF">2015-06-25T03:20:00Z</dcterms:created>
  <dcterms:modified xsi:type="dcterms:W3CDTF">2015-06-25T10:19:00Z</dcterms:modified>
</cp:coreProperties>
</file>